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74900" w14:textId="0255E042" w:rsidR="005A2746" w:rsidRDefault="00177DA9">
      <w:pPr>
        <w:pStyle w:val="LO-normal"/>
        <w:spacing w:after="0" w:line="240" w:lineRule="auto"/>
        <w:jc w:val="both"/>
        <w:rPr>
          <w:rFonts w:ascii="Arial" w:eastAsia="Arial" w:hAnsi="Arial" w:cs="Arial"/>
          <w:b/>
          <w:smallCaps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 xml:space="preserve">la tariffa della mano d’opera in imprese di autoriparazione, meccatronica, Gommisti  riparazione macchine agricole  consigliata, da  applicare  dal     </w:t>
      </w:r>
      <w:r>
        <w:rPr>
          <w:rFonts w:ascii="Arial" w:eastAsia="Arial" w:hAnsi="Arial" w:cs="Arial"/>
          <w:b/>
          <w:smallCaps/>
          <w:sz w:val="28"/>
          <w:szCs w:val="28"/>
          <w:u w:val="single"/>
        </w:rPr>
        <w:t>01 Aprile  202</w:t>
      </w:r>
      <w:r w:rsidR="00915250">
        <w:rPr>
          <w:rFonts w:ascii="Arial" w:eastAsia="Arial" w:hAnsi="Arial" w:cs="Arial"/>
          <w:b/>
          <w:smallCaps/>
          <w:sz w:val="28"/>
          <w:szCs w:val="28"/>
          <w:u w:val="single"/>
        </w:rPr>
        <w:t>4</w:t>
      </w:r>
      <w:bookmarkStart w:id="0" w:name="_GoBack"/>
      <w:bookmarkEnd w:id="0"/>
      <w:r>
        <w:rPr>
          <w:rFonts w:ascii="Arial" w:eastAsia="Arial" w:hAnsi="Arial" w:cs="Arial"/>
          <w:b/>
          <w:smallCaps/>
          <w:sz w:val="28"/>
          <w:szCs w:val="28"/>
          <w:u w:val="single"/>
        </w:rPr>
        <w:t xml:space="preserve"> ammonta</w:t>
      </w:r>
      <w:r>
        <w:rPr>
          <w:rFonts w:ascii="Arial" w:eastAsia="Arial" w:hAnsi="Arial" w:cs="Arial"/>
          <w:b/>
          <w:smallCaps/>
          <w:sz w:val="28"/>
          <w:szCs w:val="28"/>
        </w:rPr>
        <w:t xml:space="preserve"> a:</w:t>
      </w:r>
    </w:p>
    <w:p w14:paraId="4FB74901" w14:textId="77777777" w:rsidR="005A2746" w:rsidRDefault="005A2746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4FB74902" w14:textId="5EFE34A4" w:rsidR="005A2746" w:rsidRDefault="00177DA9">
      <w:pPr>
        <w:pStyle w:val="LO-normal"/>
        <w:numPr>
          <w:ilvl w:val="0"/>
          <w:numId w:val="2"/>
        </w:numPr>
        <w:tabs>
          <w:tab w:val="clear" w:pos="720"/>
          <w:tab w:val="left" w:pos="2484"/>
        </w:tabs>
        <w:spacing w:after="0" w:line="240" w:lineRule="auto"/>
        <w:ind w:left="2484"/>
        <w:rPr>
          <w:b/>
          <w:smallCap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mallCaps/>
          <w:sz w:val="44"/>
          <w:szCs w:val="44"/>
          <w:shd w:val="clear" w:color="auto" w:fill="F3F3F3"/>
        </w:rPr>
        <w:t>€ 4</w:t>
      </w:r>
      <w:r w:rsidR="00C6044E">
        <w:rPr>
          <w:rFonts w:ascii="Times New Roman" w:eastAsia="Times New Roman" w:hAnsi="Times New Roman" w:cs="Times New Roman"/>
          <w:b/>
          <w:smallCaps/>
          <w:sz w:val="44"/>
          <w:szCs w:val="44"/>
          <w:shd w:val="clear" w:color="auto" w:fill="F3F3F3"/>
        </w:rPr>
        <w:t>9</w:t>
      </w:r>
      <w:r>
        <w:rPr>
          <w:rFonts w:ascii="Times New Roman" w:eastAsia="Times New Roman" w:hAnsi="Times New Roman" w:cs="Times New Roman"/>
          <w:b/>
          <w:smallCaps/>
          <w:sz w:val="44"/>
          <w:szCs w:val="44"/>
          <w:shd w:val="clear" w:color="auto" w:fill="F3F3F3"/>
        </w:rPr>
        <w:t>,00</w:t>
      </w:r>
      <w:r>
        <w:rPr>
          <w:rFonts w:ascii="Times New Roman" w:eastAsia="Times New Roman" w:hAnsi="Times New Roman" w:cs="Times New Roman"/>
          <w:b/>
          <w:smallCaps/>
          <w:sz w:val="44"/>
          <w:szCs w:val="44"/>
        </w:rPr>
        <w:tab/>
        <w:t xml:space="preserve">IVA </w:t>
      </w:r>
      <w:proofErr w:type="gramStart"/>
      <w:r>
        <w:rPr>
          <w:rFonts w:ascii="Times New Roman" w:eastAsia="Times New Roman" w:hAnsi="Times New Roman" w:cs="Times New Roman"/>
          <w:b/>
          <w:smallCaps/>
          <w:sz w:val="44"/>
          <w:szCs w:val="44"/>
        </w:rPr>
        <w:t>Esclusa  (</w:t>
      </w:r>
      <w:proofErr w:type="gramEnd"/>
      <w:r>
        <w:rPr>
          <w:rFonts w:ascii="Times New Roman" w:eastAsia="Times New Roman" w:hAnsi="Times New Roman" w:cs="Times New Roman"/>
          <w:b/>
          <w:smallCaps/>
          <w:sz w:val="44"/>
          <w:szCs w:val="44"/>
        </w:rPr>
        <w:t>Minimo)</w:t>
      </w:r>
    </w:p>
    <w:p w14:paraId="4FB74903" w14:textId="77777777" w:rsidR="005A2746" w:rsidRDefault="005A2746">
      <w:pPr>
        <w:pStyle w:val="LO-normal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4FB74904" w14:textId="77777777" w:rsidR="005A2746" w:rsidRDefault="00177DA9">
      <w:pPr>
        <w:pStyle w:val="LO-normal"/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jc w:val="both"/>
        <w:rPr>
          <w:b/>
          <w:smallCaps/>
          <w:sz w:val="24"/>
          <w:szCs w:val="24"/>
        </w:rPr>
      </w:pPr>
      <w:bookmarkStart w:id="1" w:name="_gjdgxs"/>
      <w:bookmarkEnd w:id="1"/>
      <w:proofErr w:type="gramStart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TARIFFE  MEDIAMENTE</w:t>
      </w:r>
      <w:proofErr w:type="gramEnd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 RILEVATE  PER  ALTRE  PRESTAZIONI  A CORPO:</w:t>
      </w:r>
    </w:p>
    <w:p w14:paraId="4FB74905" w14:textId="77777777" w:rsidR="005A2746" w:rsidRDefault="00177DA9">
      <w:pPr>
        <w:pStyle w:val="LO-normal"/>
        <w:numPr>
          <w:ilvl w:val="0"/>
          <w:numId w:val="1"/>
        </w:numPr>
        <w:tabs>
          <w:tab w:val="clear" w:pos="720"/>
          <w:tab w:val="left" w:pos="3192"/>
        </w:tabs>
        <w:spacing w:after="0" w:line="240" w:lineRule="auto"/>
        <w:ind w:left="3192"/>
        <w:jc w:val="both"/>
        <w:rPr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(IVA ESCLUSA)</w:t>
      </w:r>
    </w:p>
    <w:tbl>
      <w:tblPr>
        <w:tblStyle w:val="TableNormal"/>
        <w:tblW w:w="9788" w:type="dxa"/>
        <w:tblInd w:w="-5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50"/>
        <w:gridCol w:w="6889"/>
        <w:gridCol w:w="1361"/>
        <w:gridCol w:w="1088"/>
      </w:tblGrid>
      <w:tr w:rsidR="005A2746" w14:paraId="4FB7490A" w14:textId="77777777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74906" w14:textId="77777777" w:rsidR="005A2746" w:rsidRDefault="00177DA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74907" w14:textId="77777777" w:rsidR="005A2746" w:rsidRDefault="00177DA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TIPO PRESTAZIONE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74908" w14:textId="77777777" w:rsidR="005A2746" w:rsidRDefault="00177DA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4909" w14:textId="77777777" w:rsidR="005A2746" w:rsidRDefault="00177DA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</w:p>
        </w:tc>
      </w:tr>
      <w:tr w:rsidR="005A2746" w14:paraId="4FB7490F" w14:textId="77777777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</w:tcPr>
          <w:p w14:paraId="4FB7490B" w14:textId="77777777" w:rsidR="005A2746" w:rsidRDefault="00177DA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1" w:type="dxa"/>
            <w:tcBorders>
              <w:left w:val="single" w:sz="4" w:space="0" w:color="000000"/>
              <w:bottom w:val="single" w:sz="4" w:space="0" w:color="000000"/>
            </w:tcBorders>
          </w:tcPr>
          <w:p w14:paraId="4FB7490C" w14:textId="77777777" w:rsidR="005A2746" w:rsidRDefault="00177DA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DIAGNOSI CON STRUMENTI ELETTRONICI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14:paraId="4FB7490D" w14:textId="63D91A86" w:rsidR="005A2746" w:rsidRDefault="00177DA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€ 6</w:t>
            </w:r>
            <w:r w:rsidR="00B755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490E" w14:textId="74BA383A" w:rsidR="005A2746" w:rsidRDefault="00177DA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€ </w:t>
            </w:r>
            <w:r w:rsidR="00E04C8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A2746" w14:paraId="4FB74914" w14:textId="77777777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</w:tcPr>
          <w:p w14:paraId="4FB74910" w14:textId="77777777" w:rsidR="005A2746" w:rsidRDefault="00177DA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1" w:type="dxa"/>
            <w:tcBorders>
              <w:left w:val="single" w:sz="4" w:space="0" w:color="000000"/>
              <w:bottom w:val="single" w:sz="4" w:space="0" w:color="000000"/>
            </w:tcBorders>
          </w:tcPr>
          <w:p w14:paraId="4FB74911" w14:textId="77777777" w:rsidR="005A2746" w:rsidRDefault="00177DA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PROVA FRENI COMPLETA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  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COMMERCIALI)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14:paraId="4FB74912" w14:textId="1957D783" w:rsidR="005A2746" w:rsidRDefault="00177DA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€ 3</w:t>
            </w:r>
            <w:r w:rsidR="00DE20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4913" w14:textId="3374F810" w:rsidR="005A2746" w:rsidRDefault="00177DA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€ </w:t>
            </w:r>
            <w:r w:rsidR="00DE205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62C16" w14:paraId="7ED37BEC" w14:textId="77777777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</w:tcPr>
          <w:p w14:paraId="691554BD" w14:textId="4180C786" w:rsidR="00862C16" w:rsidRDefault="00862C16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1" w:type="dxa"/>
            <w:tcBorders>
              <w:left w:val="single" w:sz="4" w:space="0" w:color="000000"/>
              <w:bottom w:val="single" w:sz="4" w:space="0" w:color="000000"/>
            </w:tcBorders>
          </w:tcPr>
          <w:p w14:paraId="7260C16E" w14:textId="0021CE02" w:rsidR="00862C16" w:rsidRDefault="00862C16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RICARICA CLIMATI</w:t>
            </w:r>
            <w:r w:rsidR="00202A60">
              <w:rPr>
                <w:rFonts w:ascii="Times New Roman" w:eastAsia="Times New Roman" w:hAnsi="Times New Roman" w:cs="Times New Roman"/>
                <w:sz w:val="24"/>
                <w:szCs w:val="24"/>
              </w:rPr>
              <w:t>ZZATORE (R1234YF)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14:paraId="04E992F3" w14:textId="0ECED0E4" w:rsidR="00862C16" w:rsidRDefault="00202A60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€ </w:t>
            </w:r>
            <w:r w:rsidR="003129A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1CAB" w14:textId="23556931" w:rsidR="00862C16" w:rsidRDefault="00177DA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€ 170</w:t>
            </w:r>
          </w:p>
        </w:tc>
      </w:tr>
      <w:tr w:rsidR="005A2746" w14:paraId="4FB74919" w14:textId="77777777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</w:tcPr>
          <w:p w14:paraId="4FB74915" w14:textId="5394F36F" w:rsidR="005A2746" w:rsidRDefault="00862C16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1" w:type="dxa"/>
            <w:tcBorders>
              <w:left w:val="single" w:sz="4" w:space="0" w:color="000000"/>
              <w:bottom w:val="single" w:sz="4" w:space="0" w:color="000000"/>
            </w:tcBorders>
          </w:tcPr>
          <w:p w14:paraId="4FB74916" w14:textId="77777777" w:rsidR="005A2746" w:rsidRDefault="00177DA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RICARICA CLIMATIZZATORE (R134)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14:paraId="4FB74917" w14:textId="1B498DB9" w:rsidR="005A2746" w:rsidRDefault="00177DA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€ </w:t>
            </w:r>
            <w:r w:rsidR="00DE205D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4918" w14:textId="171FE43E" w:rsidR="005A2746" w:rsidRDefault="00177DA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€ 1</w:t>
            </w:r>
            <w:r w:rsidR="0046712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4FB7491A" w14:textId="77777777" w:rsidR="005A2746" w:rsidRDefault="005A2746">
      <w:pPr>
        <w:pStyle w:val="LO-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B7491B" w14:textId="77777777" w:rsidR="005A2746" w:rsidRDefault="00177DA9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 prestazioni eseguite fuori orario e le prestazioni urgenti vengono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mediamente  maggiorate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del 30/40 per cento.</w:t>
      </w:r>
    </w:p>
    <w:p w14:paraId="4FB7491C" w14:textId="77777777" w:rsidR="005A2746" w:rsidRDefault="005A2746">
      <w:pPr>
        <w:pStyle w:val="LO-normal"/>
      </w:pPr>
    </w:p>
    <w:sectPr w:rsidR="005A2746">
      <w:pgSz w:w="11906" w:h="16838"/>
      <w:pgMar w:top="1417" w:right="1134" w:bottom="1134" w:left="1134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63451"/>
    <w:multiLevelType w:val="multilevel"/>
    <w:tmpl w:val="820A55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773881"/>
    <w:multiLevelType w:val="multilevel"/>
    <w:tmpl w:val="BB5A0A5A"/>
    <w:lvl w:ilvl="0">
      <w:start w:val="1"/>
      <w:numFmt w:val="bullet"/>
      <w:lvlText w:val="▪"/>
      <w:lvlJc w:val="left"/>
      <w:pPr>
        <w:tabs>
          <w:tab w:val="num" w:pos="72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108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50685ED8"/>
    <w:multiLevelType w:val="multilevel"/>
    <w:tmpl w:val="A4EC7E0E"/>
    <w:lvl w:ilvl="0">
      <w:start w:val="1"/>
      <w:numFmt w:val="bullet"/>
      <w:lvlText w:val="▪"/>
      <w:lvlJc w:val="left"/>
      <w:pPr>
        <w:tabs>
          <w:tab w:val="num" w:pos="72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108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46"/>
    <w:rsid w:val="00177DA9"/>
    <w:rsid w:val="00202A60"/>
    <w:rsid w:val="003129A1"/>
    <w:rsid w:val="0046712E"/>
    <w:rsid w:val="005A2746"/>
    <w:rsid w:val="00862C16"/>
    <w:rsid w:val="008D1971"/>
    <w:rsid w:val="00915250"/>
    <w:rsid w:val="00B7556B"/>
    <w:rsid w:val="00C6044E"/>
    <w:rsid w:val="00DE205D"/>
    <w:rsid w:val="00E0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4900"/>
  <w15:docId w15:val="{FD84F7E5-ECC2-4577-9A3C-31699929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pacing w:after="160" w:line="259" w:lineRule="auto"/>
    </w:pPr>
    <w:rPr>
      <w:sz w:val="22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Spaggiari Franco</dc:creator>
  <dc:description/>
  <cp:lastModifiedBy>Franco Spaggiari</cp:lastModifiedBy>
  <cp:revision>2</cp:revision>
  <dcterms:created xsi:type="dcterms:W3CDTF">2024-03-27T10:03:00Z</dcterms:created>
  <dcterms:modified xsi:type="dcterms:W3CDTF">2024-03-27T10:03:00Z</dcterms:modified>
  <dc:language>it-IT</dc:language>
</cp:coreProperties>
</file>